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94A363" w14:textId="1E5B7AB0" w:rsidR="00020A15" w:rsidRPr="00020A15" w:rsidRDefault="00020A15" w:rsidP="001431AC">
      <w:pPr>
        <w:spacing w:before="0"/>
        <w:rPr>
          <w:b/>
        </w:rPr>
      </w:pPr>
      <w:bookmarkStart w:id="0" w:name="_GoBack"/>
      <w:bookmarkEnd w:id="0"/>
      <w:r w:rsidRPr="00020A15">
        <w:rPr>
          <w:b/>
        </w:rPr>
        <w:t>Abba</w:t>
      </w:r>
    </w:p>
    <w:p w14:paraId="424CFB8F" w14:textId="77777777" w:rsidR="00020A15" w:rsidRPr="00020A15" w:rsidRDefault="00020A15" w:rsidP="001431AC">
      <w:pPr>
        <w:spacing w:before="0"/>
        <w:rPr>
          <w:color w:val="FF0000"/>
        </w:rPr>
      </w:pPr>
    </w:p>
    <w:p w14:paraId="329E538A" w14:textId="1CAE6A15" w:rsidR="00C41283" w:rsidRPr="00020A15" w:rsidRDefault="00020A15" w:rsidP="001431AC">
      <w:pPr>
        <w:spacing w:before="0"/>
        <w:rPr>
          <w:color w:val="FF0000"/>
        </w:rPr>
      </w:pPr>
      <w:r w:rsidRPr="00020A15">
        <w:rPr>
          <w:color w:val="FF0000"/>
        </w:rPr>
        <w:t>Delgado, José Alfonso</w:t>
      </w:r>
    </w:p>
    <w:p w14:paraId="06555C76" w14:textId="13C8C6EE" w:rsidR="00020A15" w:rsidRPr="00020A15" w:rsidRDefault="00020A15" w:rsidP="001431AC">
      <w:pPr>
        <w:spacing w:before="0"/>
        <w:rPr>
          <w:color w:val="FF0000"/>
        </w:rPr>
      </w:pPr>
      <w:r w:rsidRPr="00020A15">
        <w:rPr>
          <w:color w:val="FF0000"/>
        </w:rPr>
        <w:t>Espiritualidad</w:t>
      </w:r>
    </w:p>
    <w:p w14:paraId="6A286B49" w14:textId="77777777" w:rsidR="00020A15" w:rsidRDefault="00020A15" w:rsidP="001431AC">
      <w:pPr>
        <w:spacing w:before="0"/>
      </w:pPr>
    </w:p>
    <w:p w14:paraId="7EF790D9" w14:textId="77777777" w:rsidR="00A42A9B" w:rsidRPr="00A42A9B" w:rsidRDefault="00A42A9B" w:rsidP="001431AC">
      <w:pPr>
        <w:spacing w:before="0"/>
        <w:rPr>
          <w:rFonts w:ascii=".SF UI Text" w:hAnsi=".SF UI Text"/>
          <w:sz w:val="29"/>
          <w:szCs w:val="29"/>
          <w:lang w:eastAsia="es-ES_tradnl"/>
        </w:rPr>
      </w:pPr>
      <w:r w:rsidRPr="00A42A9B">
        <w:rPr>
          <w:lang w:eastAsia="es-ES_tradnl"/>
        </w:rPr>
        <w:t>15 de marzo de 2019</w:t>
      </w:r>
    </w:p>
    <w:p w14:paraId="20AF7B55" w14:textId="009796CE" w:rsidR="00A42A9B" w:rsidRPr="00020A15" w:rsidRDefault="00A42A9B" w:rsidP="00A42A9B">
      <w:pPr>
        <w:rPr>
          <w:rFonts w:ascii=".SF UI Text" w:hAnsi=".SF UI Text"/>
          <w:color w:val="0000FF"/>
          <w:sz w:val="29"/>
          <w:szCs w:val="29"/>
          <w:lang w:eastAsia="es-ES_tradnl"/>
        </w:rPr>
      </w:pPr>
      <w:proofErr w:type="spellStart"/>
      <w:r w:rsidRPr="00020A15">
        <w:rPr>
          <w:color w:val="0000FF"/>
          <w:lang w:eastAsia="es-ES_tradnl"/>
        </w:rPr>
        <w:t>Willigis</w:t>
      </w:r>
      <w:proofErr w:type="spellEnd"/>
      <w:r w:rsidRPr="00020A15">
        <w:rPr>
          <w:color w:val="0000FF"/>
          <w:lang w:eastAsia="es-ES_tradnl"/>
        </w:rPr>
        <w:t xml:space="preserve"> </w:t>
      </w:r>
      <w:proofErr w:type="spellStart"/>
      <w:r w:rsidRPr="00020A15">
        <w:rPr>
          <w:color w:val="0000FF"/>
          <w:lang w:eastAsia="es-ES_tradnl"/>
        </w:rPr>
        <w:t>J</w:t>
      </w:r>
      <w:r w:rsidR="00615164" w:rsidRPr="00020A15">
        <w:rPr>
          <w:color w:val="0000FF"/>
          <w:lang w:eastAsia="es-ES_tradnl"/>
        </w:rPr>
        <w:t>ä</w:t>
      </w:r>
      <w:r w:rsidRPr="00020A15">
        <w:rPr>
          <w:color w:val="0000FF"/>
          <w:lang w:eastAsia="es-ES_tradnl"/>
        </w:rPr>
        <w:t>ger</w:t>
      </w:r>
      <w:proofErr w:type="spellEnd"/>
      <w:r w:rsidRPr="00020A15">
        <w:rPr>
          <w:color w:val="0000FF"/>
          <w:lang w:eastAsia="es-ES_tradnl"/>
        </w:rPr>
        <w:t xml:space="preserve"> en su libro “La ola es el mar”, refiere cómo la soberbia humana llega a tal extremo que se puede comparar con la que tendría una ola que se considerara algo diferente</w:t>
      </w:r>
      <w:r w:rsidR="00985C92" w:rsidRPr="00020A15">
        <w:rPr>
          <w:color w:val="0000FF"/>
          <w:lang w:eastAsia="es-ES_tradnl"/>
        </w:rPr>
        <w:t>, separado del</w:t>
      </w:r>
      <w:r w:rsidRPr="00020A15">
        <w:rPr>
          <w:color w:val="0000FF"/>
          <w:lang w:eastAsia="es-ES_tradnl"/>
        </w:rPr>
        <w:t xml:space="preserve"> </w:t>
      </w:r>
      <w:r w:rsidR="00AB28CF" w:rsidRPr="00020A15">
        <w:rPr>
          <w:color w:val="0000FF"/>
          <w:lang w:eastAsia="es-ES_tradnl"/>
        </w:rPr>
        <w:t>M</w:t>
      </w:r>
      <w:r w:rsidRPr="00020A15">
        <w:rPr>
          <w:color w:val="0000FF"/>
          <w:lang w:eastAsia="es-ES_tradnl"/>
        </w:rPr>
        <w:t xml:space="preserve">ar </w:t>
      </w:r>
      <w:r w:rsidR="00AB28CF" w:rsidRPr="00020A15">
        <w:rPr>
          <w:color w:val="0000FF"/>
          <w:lang w:eastAsia="es-ES_tradnl"/>
        </w:rPr>
        <w:t xml:space="preserve">océano </w:t>
      </w:r>
      <w:r w:rsidRPr="00020A15">
        <w:rPr>
          <w:color w:val="0000FF"/>
          <w:lang w:eastAsia="es-ES_tradnl"/>
        </w:rPr>
        <w:t>que la sostiene.</w:t>
      </w:r>
    </w:p>
    <w:p w14:paraId="071B3D08" w14:textId="77777777" w:rsidR="00A42A9B" w:rsidRPr="00020A15" w:rsidRDefault="00A42A9B" w:rsidP="00A42A9B">
      <w:pPr>
        <w:rPr>
          <w:rFonts w:ascii=".SF UI Text" w:hAnsi=".SF UI Text"/>
          <w:color w:val="0000FF"/>
          <w:sz w:val="29"/>
          <w:szCs w:val="29"/>
          <w:lang w:eastAsia="es-ES_tradnl"/>
        </w:rPr>
      </w:pPr>
      <w:r w:rsidRPr="00020A15">
        <w:rPr>
          <w:color w:val="0000FF"/>
          <w:lang w:eastAsia="es-ES_tradnl"/>
        </w:rPr>
        <w:t xml:space="preserve">El alma humana está tan llena de sí misma, que se cree que es algo diferente a lo que le aporta su propia esencia. Hasta incluso llega a negar que exista su propia esencia, que es la </w:t>
      </w:r>
      <w:r w:rsidR="001431AC" w:rsidRPr="00020A15">
        <w:rPr>
          <w:color w:val="0000FF"/>
          <w:lang w:eastAsia="es-ES_tradnl"/>
        </w:rPr>
        <w:t>D</w:t>
      </w:r>
      <w:r w:rsidRPr="00020A15">
        <w:rPr>
          <w:color w:val="0000FF"/>
          <w:lang w:eastAsia="es-ES_tradnl"/>
        </w:rPr>
        <w:t>ivina realidad.</w:t>
      </w:r>
    </w:p>
    <w:p w14:paraId="3B010485" w14:textId="77777777" w:rsidR="00A42A9B" w:rsidRPr="00020A15" w:rsidRDefault="00A42A9B" w:rsidP="00A42A9B">
      <w:pPr>
        <w:rPr>
          <w:rFonts w:ascii=".SF UI Text" w:hAnsi=".SF UI Text"/>
          <w:color w:val="0000FF"/>
          <w:sz w:val="29"/>
          <w:szCs w:val="29"/>
          <w:lang w:eastAsia="es-ES_tradnl"/>
        </w:rPr>
      </w:pPr>
      <w:r w:rsidRPr="00020A15">
        <w:rPr>
          <w:color w:val="0000FF"/>
          <w:lang w:eastAsia="es-ES_tradnl"/>
        </w:rPr>
        <w:t>Pretender siquiera insinuar a los sobresaturados egos de nuestro tiempo, que se dirijan a Dios… ¿para qué? Si vamos de sobrados.</w:t>
      </w:r>
    </w:p>
    <w:p w14:paraId="31172707" w14:textId="77777777" w:rsidR="00A42A9B" w:rsidRPr="00020A15" w:rsidRDefault="00A42A9B" w:rsidP="00A42A9B">
      <w:pPr>
        <w:rPr>
          <w:rFonts w:ascii=".SF UI Text" w:hAnsi=".SF UI Text"/>
          <w:color w:val="0000FF"/>
          <w:sz w:val="29"/>
          <w:szCs w:val="29"/>
          <w:lang w:eastAsia="es-ES_tradnl"/>
        </w:rPr>
      </w:pPr>
      <w:r w:rsidRPr="00020A15">
        <w:rPr>
          <w:color w:val="0000FF"/>
          <w:lang w:eastAsia="es-ES_tradnl"/>
        </w:rPr>
        <w:t xml:space="preserve">En medio de la actual pandemia global de </w:t>
      </w:r>
      <w:r w:rsidR="001431AC" w:rsidRPr="00020A15">
        <w:rPr>
          <w:color w:val="0000FF"/>
          <w:lang w:eastAsia="es-ES_tradnl"/>
        </w:rPr>
        <w:t xml:space="preserve">una falsa </w:t>
      </w:r>
      <w:r w:rsidRPr="00020A15">
        <w:rPr>
          <w:color w:val="0000FF"/>
          <w:lang w:eastAsia="es-ES_tradnl"/>
        </w:rPr>
        <w:t xml:space="preserve">espiritualidad sin Dios, la relación con la divinidad más es cosa de creyentes convencidos que de una mayoría de escépticos y </w:t>
      </w:r>
      <w:proofErr w:type="spellStart"/>
      <w:r w:rsidRPr="00020A15">
        <w:rPr>
          <w:color w:val="0000FF"/>
          <w:lang w:eastAsia="es-ES_tradnl"/>
        </w:rPr>
        <w:t>negacionistas</w:t>
      </w:r>
      <w:proofErr w:type="spellEnd"/>
      <w:r w:rsidRPr="00020A15">
        <w:rPr>
          <w:color w:val="0000FF"/>
          <w:lang w:eastAsia="es-ES_tradnl"/>
        </w:rPr>
        <w:t xml:space="preserve"> de lo trascendente.</w:t>
      </w:r>
    </w:p>
    <w:p w14:paraId="604100AC" w14:textId="77777777" w:rsidR="00A42A9B" w:rsidRPr="00020A15" w:rsidRDefault="00A42A9B" w:rsidP="00A42A9B">
      <w:pPr>
        <w:rPr>
          <w:rFonts w:ascii=".SF UI Text" w:hAnsi=".SF UI Text"/>
          <w:color w:val="0000FF"/>
          <w:sz w:val="29"/>
          <w:szCs w:val="29"/>
          <w:lang w:eastAsia="es-ES_tradnl"/>
        </w:rPr>
      </w:pPr>
      <w:r w:rsidRPr="00020A15">
        <w:rPr>
          <w:color w:val="0000FF"/>
          <w:lang w:eastAsia="es-ES_tradnl"/>
        </w:rPr>
        <w:t xml:space="preserve">Pero al hablar de la puerta de salida “EXIT”, </w:t>
      </w:r>
      <w:r w:rsidR="001431AC" w:rsidRPr="00020A15">
        <w:rPr>
          <w:color w:val="0000FF"/>
          <w:lang w:eastAsia="es-ES_tradnl"/>
        </w:rPr>
        <w:t>que induce</w:t>
      </w:r>
      <w:r w:rsidRPr="00020A15">
        <w:rPr>
          <w:color w:val="0000FF"/>
          <w:lang w:eastAsia="es-ES_tradnl"/>
        </w:rPr>
        <w:t xml:space="preserve"> al interior de las personas, lo que no puede salir por la puerta es ese ego que nos domina y hace de las personas gigantes de soberbia, seres tan inflados de ella, que más fácil es que un camello pase por el ojo de una aguja.</w:t>
      </w:r>
    </w:p>
    <w:p w14:paraId="38C3AB1D" w14:textId="77777777" w:rsidR="00A42A9B" w:rsidRPr="00020A15" w:rsidRDefault="00A42A9B" w:rsidP="00A42A9B">
      <w:pPr>
        <w:rPr>
          <w:rFonts w:ascii=".SF UI Text" w:hAnsi=".SF UI Text"/>
          <w:color w:val="0000FF"/>
          <w:sz w:val="29"/>
          <w:szCs w:val="29"/>
          <w:lang w:eastAsia="es-ES_tradnl"/>
        </w:rPr>
      </w:pPr>
      <w:r w:rsidRPr="00020A15">
        <w:rPr>
          <w:color w:val="0000FF"/>
          <w:lang w:eastAsia="es-ES_tradnl"/>
        </w:rPr>
        <w:t>La mente inflada de soberbia, de avaricia y de gula no puede llamar a Dios “</w:t>
      </w:r>
      <w:proofErr w:type="spellStart"/>
      <w:r w:rsidRPr="00020A15">
        <w:rPr>
          <w:color w:val="0000FF"/>
          <w:lang w:eastAsia="es-ES_tradnl"/>
        </w:rPr>
        <w:t>abba</w:t>
      </w:r>
      <w:proofErr w:type="spellEnd"/>
      <w:r w:rsidRPr="00020A15">
        <w:rPr>
          <w:color w:val="0000FF"/>
          <w:lang w:eastAsia="es-ES_tradnl"/>
        </w:rPr>
        <w:t>”, porque “</w:t>
      </w:r>
      <w:proofErr w:type="spellStart"/>
      <w:r w:rsidRPr="00020A15">
        <w:rPr>
          <w:color w:val="0000FF"/>
          <w:lang w:eastAsia="es-ES_tradnl"/>
        </w:rPr>
        <w:t>abba</w:t>
      </w:r>
      <w:proofErr w:type="spellEnd"/>
      <w:r w:rsidRPr="00020A15">
        <w:rPr>
          <w:color w:val="0000FF"/>
          <w:lang w:eastAsia="es-ES_tradnl"/>
        </w:rPr>
        <w:t xml:space="preserve">” significa </w:t>
      </w:r>
      <w:proofErr w:type="spellStart"/>
      <w:r w:rsidRPr="00020A15">
        <w:rPr>
          <w:color w:val="0000FF"/>
          <w:lang w:eastAsia="es-ES_tradnl"/>
        </w:rPr>
        <w:t>papaito</w:t>
      </w:r>
      <w:proofErr w:type="spellEnd"/>
      <w:r w:rsidRPr="00020A15">
        <w:rPr>
          <w:color w:val="0000FF"/>
          <w:lang w:eastAsia="es-ES_tradnl"/>
        </w:rPr>
        <w:t>, como llama un niño de pecho a su padre o a su madre. No es propio de la gente engreída.</w:t>
      </w:r>
    </w:p>
    <w:p w14:paraId="45884F34" w14:textId="77777777" w:rsidR="00A42A9B" w:rsidRPr="00020A15" w:rsidRDefault="00A42A9B" w:rsidP="00A42A9B">
      <w:pPr>
        <w:rPr>
          <w:rFonts w:ascii=".SF UI Text" w:hAnsi=".SF UI Text"/>
          <w:color w:val="0000FF"/>
          <w:sz w:val="29"/>
          <w:szCs w:val="29"/>
          <w:lang w:eastAsia="es-ES_tradnl"/>
        </w:rPr>
      </w:pPr>
      <w:r w:rsidRPr="00020A15">
        <w:rPr>
          <w:color w:val="0000FF"/>
          <w:lang w:eastAsia="es-ES_tradnl"/>
        </w:rPr>
        <w:t>Un niño pide, busca y llama a su padre porque él ni puede, ni vale ni sabe cómo resolver los problemas, cosa que un engreído y prepotente ciudadano del mundo sería incapaz de reconocer.</w:t>
      </w:r>
    </w:p>
    <w:p w14:paraId="1953454D" w14:textId="77777777" w:rsidR="00A42A9B" w:rsidRPr="00020A15" w:rsidRDefault="00A42A9B" w:rsidP="00A42A9B">
      <w:pPr>
        <w:rPr>
          <w:rFonts w:ascii=".SF UI Text" w:hAnsi=".SF UI Text"/>
          <w:color w:val="0000FF"/>
          <w:sz w:val="29"/>
          <w:szCs w:val="29"/>
          <w:lang w:eastAsia="es-ES_tradnl"/>
        </w:rPr>
      </w:pPr>
      <w:r w:rsidRPr="00020A15">
        <w:rPr>
          <w:color w:val="0000FF"/>
          <w:lang w:eastAsia="es-ES_tradnl"/>
        </w:rPr>
        <w:t>Así que esa vana gloria que gastamos los humanos es la que impide que sepamos encontrar la puerta de salida y, aunque pasáramos delante de ella y la viéramos, seríamos incapaces de reconocerla.</w:t>
      </w:r>
    </w:p>
    <w:p w14:paraId="2A96526C" w14:textId="77777777" w:rsidR="00A42A9B" w:rsidRPr="00020A15" w:rsidRDefault="00A42A9B" w:rsidP="00A42A9B">
      <w:pPr>
        <w:rPr>
          <w:rFonts w:ascii=".SF UI Text" w:hAnsi=".SF UI Text"/>
          <w:color w:val="0000FF"/>
          <w:sz w:val="29"/>
          <w:szCs w:val="29"/>
          <w:lang w:eastAsia="es-ES_tradnl"/>
        </w:rPr>
      </w:pPr>
      <w:r w:rsidRPr="00020A15">
        <w:rPr>
          <w:color w:val="0000FF"/>
          <w:lang w:eastAsia="es-ES_tradnl"/>
        </w:rPr>
        <w:t xml:space="preserve">Sin embargo, nuestro interior está inquieto </w:t>
      </w:r>
      <w:r w:rsidR="001431AC" w:rsidRPr="00020A15">
        <w:rPr>
          <w:color w:val="0000FF"/>
          <w:lang w:eastAsia="es-ES_tradnl"/>
        </w:rPr>
        <w:t>porque,</w:t>
      </w:r>
      <w:r w:rsidRPr="00020A15">
        <w:rPr>
          <w:color w:val="0000FF"/>
          <w:lang w:eastAsia="es-ES_tradnl"/>
        </w:rPr>
        <w:t xml:space="preserve"> no obstante</w:t>
      </w:r>
      <w:r w:rsidR="00985C92" w:rsidRPr="00020A15">
        <w:rPr>
          <w:color w:val="0000FF"/>
          <w:lang w:eastAsia="es-ES_tradnl"/>
        </w:rPr>
        <w:t>,</w:t>
      </w:r>
      <w:r w:rsidRPr="00020A15">
        <w:rPr>
          <w:color w:val="0000FF"/>
          <w:lang w:eastAsia="es-ES_tradnl"/>
        </w:rPr>
        <w:t xml:space="preserve"> el corazón del ser humano sabe que algo no va bien, que la sociedad en la que vivimos está enferma y que planea sobre todos nosotros una amenaza fantasma, cada vez más explícita y evidente; y buscamos la forma de solucionar nuestros desaguisados, pero aún imaginándonos </w:t>
      </w:r>
      <w:r w:rsidR="00985C92" w:rsidRPr="00020A15">
        <w:rPr>
          <w:color w:val="0000FF"/>
          <w:lang w:eastAsia="es-ES_tradnl"/>
        </w:rPr>
        <w:t xml:space="preserve">y deseando </w:t>
      </w:r>
      <w:r w:rsidRPr="00020A15">
        <w:rPr>
          <w:color w:val="0000FF"/>
          <w:lang w:eastAsia="es-ES_tradnl"/>
        </w:rPr>
        <w:t>mundos de amor y paz, renunciar a nuestros principios basados en nuestra innata ambición y soberbia, hace imposible dar pasos en la dirección correcta.</w:t>
      </w:r>
    </w:p>
    <w:p w14:paraId="63E4BC98" w14:textId="77777777" w:rsidR="00A42A9B" w:rsidRPr="00020A15" w:rsidRDefault="00A42A9B" w:rsidP="00A42A9B">
      <w:pPr>
        <w:rPr>
          <w:rFonts w:ascii=".SF UI Text" w:hAnsi=".SF UI Text"/>
          <w:color w:val="0000FF"/>
          <w:sz w:val="29"/>
          <w:szCs w:val="29"/>
          <w:lang w:eastAsia="es-ES_tradnl"/>
        </w:rPr>
      </w:pPr>
      <w:r w:rsidRPr="00020A15">
        <w:rPr>
          <w:color w:val="0000FF"/>
          <w:lang w:eastAsia="es-ES_tradnl"/>
        </w:rPr>
        <w:t>Así que la puerta de salida, que pone EXIT, sigue oculta en la espesa nube del desconocer, porque la “ola” sigue ignorando al mar.</w:t>
      </w:r>
    </w:p>
    <w:p w14:paraId="5923F85F" w14:textId="77777777" w:rsidR="00A42A9B" w:rsidRPr="00020A15" w:rsidRDefault="00A42A9B" w:rsidP="00A42A9B">
      <w:pPr>
        <w:rPr>
          <w:rFonts w:ascii=".SF UI Text" w:hAnsi=".SF UI Text"/>
          <w:color w:val="0000FF"/>
          <w:sz w:val="29"/>
          <w:szCs w:val="29"/>
          <w:lang w:eastAsia="es-ES_tradnl"/>
        </w:rPr>
      </w:pPr>
      <w:r w:rsidRPr="00020A15">
        <w:rPr>
          <w:color w:val="0000FF"/>
          <w:lang w:eastAsia="es-ES_tradnl"/>
        </w:rPr>
        <w:t xml:space="preserve">Los únicos que pueden pasar por la puerta que pone EXIT, ¡son los niños! Los hombres y mujeres inflados de sí mismos simplemente no caben por la puerta, en caso de que la hubieran encontrado. No pueden, como un elefante no puede entrar por el agujero de una </w:t>
      </w:r>
      <w:r w:rsidR="00985C92" w:rsidRPr="00020A15">
        <w:rPr>
          <w:color w:val="0000FF"/>
          <w:lang w:eastAsia="es-ES_tradnl"/>
        </w:rPr>
        <w:t>gatera, por donde salen y entran los gatos de la casa</w:t>
      </w:r>
      <w:r w:rsidRPr="00020A15">
        <w:rPr>
          <w:color w:val="0000FF"/>
          <w:lang w:eastAsia="es-ES_tradnl"/>
        </w:rPr>
        <w:t>. Simplemente no cabe.</w:t>
      </w:r>
      <w:r w:rsidR="0026532A" w:rsidRPr="00020A15">
        <w:rPr>
          <w:color w:val="0000FF"/>
          <w:lang w:eastAsia="es-ES_tradnl"/>
        </w:rPr>
        <w:t xml:space="preserve"> Es </w:t>
      </w:r>
      <w:r w:rsidR="0026532A" w:rsidRPr="00020A15">
        <w:rPr>
          <w:color w:val="0000FF"/>
          <w:lang w:eastAsia="es-ES_tradnl"/>
        </w:rPr>
        <w:lastRenderedPageBreak/>
        <w:t>como la tienda de artículos infantiles que tiene dos puertas, una grande para los adultos y otra pequeña para los niños. Si quisiera entrar un adulto por la de los niños, como poco se tendría que agachar e incluso gatear. ¡Qué humillación para un ego tan inflado!</w:t>
      </w:r>
    </w:p>
    <w:p w14:paraId="53FC3698" w14:textId="77777777" w:rsidR="00A42A9B" w:rsidRPr="00020A15" w:rsidRDefault="00A42A9B" w:rsidP="00A42A9B">
      <w:pPr>
        <w:rPr>
          <w:rFonts w:ascii=".SF UI Text" w:hAnsi=".SF UI Text"/>
          <w:color w:val="0000FF"/>
          <w:sz w:val="29"/>
          <w:szCs w:val="29"/>
          <w:lang w:eastAsia="es-ES_tradnl"/>
        </w:rPr>
      </w:pPr>
      <w:r w:rsidRPr="00020A15">
        <w:rPr>
          <w:color w:val="0000FF"/>
          <w:lang w:eastAsia="es-ES_tradnl"/>
        </w:rPr>
        <w:t xml:space="preserve"> A Nicodemo le espantó cuando Jesús </w:t>
      </w:r>
      <w:r w:rsidR="00CC47A0" w:rsidRPr="00020A15">
        <w:rPr>
          <w:color w:val="0000FF"/>
          <w:lang w:eastAsia="es-ES_tradnl"/>
        </w:rPr>
        <w:t xml:space="preserve">le </w:t>
      </w:r>
      <w:r w:rsidRPr="00020A15">
        <w:rPr>
          <w:color w:val="0000FF"/>
          <w:lang w:eastAsia="es-ES_tradnl"/>
        </w:rPr>
        <w:t xml:space="preserve">dijo que si no nos hacíamos como niños </w:t>
      </w:r>
      <w:r w:rsidR="00CC47A0" w:rsidRPr="00020A15">
        <w:rPr>
          <w:color w:val="0000FF"/>
          <w:lang w:eastAsia="es-ES_tradnl"/>
        </w:rPr>
        <w:t xml:space="preserve">(nacer de nuevo), </w:t>
      </w:r>
      <w:r w:rsidRPr="00020A15">
        <w:rPr>
          <w:color w:val="0000FF"/>
          <w:lang w:eastAsia="es-ES_tradnl"/>
        </w:rPr>
        <w:t xml:space="preserve">no podríamos entrar por la puerta del Reino de los Cielos, la que pone </w:t>
      </w:r>
      <w:r w:rsidR="0026532A" w:rsidRPr="00020A15">
        <w:rPr>
          <w:color w:val="0000FF"/>
          <w:lang w:eastAsia="es-ES_tradnl"/>
        </w:rPr>
        <w:t>“</w:t>
      </w:r>
      <w:r w:rsidRPr="00020A15">
        <w:rPr>
          <w:color w:val="0000FF"/>
          <w:lang w:eastAsia="es-ES_tradnl"/>
        </w:rPr>
        <w:t>EXIT</w:t>
      </w:r>
      <w:r w:rsidR="0026532A" w:rsidRPr="00020A15">
        <w:rPr>
          <w:color w:val="0000FF"/>
          <w:lang w:eastAsia="es-ES_tradnl"/>
        </w:rPr>
        <w:t>”</w:t>
      </w:r>
      <w:r w:rsidRPr="00020A15">
        <w:rPr>
          <w:color w:val="0000FF"/>
          <w:lang w:eastAsia="es-ES_tradnl"/>
        </w:rPr>
        <w:t>.</w:t>
      </w:r>
    </w:p>
    <w:p w14:paraId="0DC73625" w14:textId="77777777" w:rsidR="00A42A9B" w:rsidRPr="00020A15" w:rsidRDefault="00A42A9B" w:rsidP="00A42A9B">
      <w:pPr>
        <w:rPr>
          <w:rFonts w:ascii=".SF UI Text" w:hAnsi=".SF UI Text"/>
          <w:color w:val="0000FF"/>
          <w:sz w:val="29"/>
          <w:szCs w:val="29"/>
          <w:lang w:eastAsia="es-ES_tradnl"/>
        </w:rPr>
      </w:pPr>
      <w:r w:rsidRPr="00020A15">
        <w:rPr>
          <w:color w:val="0000FF"/>
          <w:lang w:eastAsia="es-ES_tradnl"/>
        </w:rPr>
        <w:t xml:space="preserve">Pues </w:t>
      </w:r>
      <w:r w:rsidR="0026532A" w:rsidRPr="00020A15">
        <w:rPr>
          <w:color w:val="0000FF"/>
          <w:lang w:eastAsia="es-ES_tradnl"/>
        </w:rPr>
        <w:t xml:space="preserve">lo siento, pero </w:t>
      </w:r>
      <w:r w:rsidRPr="00020A15">
        <w:rPr>
          <w:color w:val="0000FF"/>
          <w:lang w:eastAsia="es-ES_tradnl"/>
        </w:rPr>
        <w:t xml:space="preserve">esta es la clave y, por esta imposibilidad radicada en nuestra soberbia es por lo que la enfermedad social </w:t>
      </w:r>
      <w:r w:rsidR="0026532A" w:rsidRPr="00020A15">
        <w:rPr>
          <w:color w:val="0000FF"/>
          <w:lang w:eastAsia="es-ES_tradnl"/>
        </w:rPr>
        <w:t xml:space="preserve">que vivimos, </w:t>
      </w:r>
      <w:r w:rsidRPr="00020A15">
        <w:rPr>
          <w:color w:val="0000FF"/>
          <w:lang w:eastAsia="es-ES_tradnl"/>
        </w:rPr>
        <w:t>sólo puede agravarse hasta que nuestro mundo reviente y arrase con todo.</w:t>
      </w:r>
    </w:p>
    <w:p w14:paraId="2E74E383" w14:textId="77777777" w:rsidR="00A42A9B" w:rsidRPr="00020A15" w:rsidRDefault="00A42A9B" w:rsidP="00A42A9B">
      <w:pPr>
        <w:rPr>
          <w:rFonts w:ascii=".SF UI Text" w:hAnsi=".SF UI Text"/>
          <w:color w:val="0000FF"/>
          <w:sz w:val="29"/>
          <w:szCs w:val="29"/>
          <w:lang w:eastAsia="es-ES_tradnl"/>
        </w:rPr>
      </w:pPr>
      <w:r w:rsidRPr="00020A15">
        <w:rPr>
          <w:color w:val="0000FF"/>
          <w:lang w:eastAsia="es-ES_tradnl"/>
        </w:rPr>
        <w:t xml:space="preserve">Sólo los niños sobrevivirán a la gran tribulación, sólo los que </w:t>
      </w:r>
      <w:r w:rsidR="00E21383" w:rsidRPr="00020A15">
        <w:rPr>
          <w:color w:val="0000FF"/>
          <w:lang w:eastAsia="es-ES_tradnl"/>
        </w:rPr>
        <w:t>sean capaces de llamar a Dios “A</w:t>
      </w:r>
      <w:r w:rsidR="0056511B" w:rsidRPr="00020A15">
        <w:rPr>
          <w:color w:val="0000FF"/>
          <w:lang w:eastAsia="es-ES_tradnl"/>
        </w:rPr>
        <w:t>bba”, “papi</w:t>
      </w:r>
      <w:r w:rsidRPr="00020A15">
        <w:rPr>
          <w:color w:val="0000FF"/>
          <w:lang w:eastAsia="es-ES_tradnl"/>
        </w:rPr>
        <w:t xml:space="preserve">”. Esta es una sentencia incómoda que negaremos hasta que la tensión emocional provocada por la desolación y la tribulación nos arrebate por la fuerza nuestra </w:t>
      </w:r>
      <w:proofErr w:type="spellStart"/>
      <w:r w:rsidRPr="00020A15">
        <w:rPr>
          <w:color w:val="0000FF"/>
          <w:lang w:eastAsia="es-ES_tradnl"/>
        </w:rPr>
        <w:t>egóica</w:t>
      </w:r>
      <w:proofErr w:type="spellEnd"/>
      <w:r w:rsidRPr="00020A15">
        <w:rPr>
          <w:color w:val="0000FF"/>
          <w:lang w:eastAsia="es-ES_tradnl"/>
        </w:rPr>
        <w:t xml:space="preserve"> soberbia y ambición. Pero puede que ya sea tarde.</w:t>
      </w:r>
    </w:p>
    <w:p w14:paraId="5548E9A9" w14:textId="77777777" w:rsidR="00A42A9B" w:rsidRPr="00020A15" w:rsidRDefault="00A42A9B" w:rsidP="00A42A9B">
      <w:pPr>
        <w:rPr>
          <w:rFonts w:ascii=".SF UI Text" w:hAnsi=".SF UI Text"/>
          <w:color w:val="0000FF"/>
          <w:sz w:val="29"/>
          <w:szCs w:val="29"/>
          <w:lang w:eastAsia="es-ES_tradnl"/>
        </w:rPr>
      </w:pPr>
      <w:r w:rsidRPr="00020A15">
        <w:rPr>
          <w:color w:val="0000FF"/>
          <w:lang w:eastAsia="es-ES_tradnl"/>
        </w:rPr>
        <w:t>Y negar esta verdad sólo agravará las cosas.</w:t>
      </w:r>
    </w:p>
    <w:p w14:paraId="6938E6C3" w14:textId="77777777" w:rsidR="00A42A9B" w:rsidRPr="00020A15" w:rsidRDefault="00A42A9B" w:rsidP="00A42A9B">
      <w:pPr>
        <w:rPr>
          <w:rFonts w:ascii=".SF UI Text" w:hAnsi=".SF UI Text"/>
          <w:color w:val="0000FF"/>
          <w:sz w:val="29"/>
          <w:szCs w:val="29"/>
          <w:lang w:eastAsia="es-ES_tradnl"/>
        </w:rPr>
      </w:pPr>
      <w:r w:rsidRPr="00020A15">
        <w:rPr>
          <w:color w:val="0000FF"/>
          <w:lang w:eastAsia="es-ES_tradnl"/>
        </w:rPr>
        <w:t>El ser humano vive tan lleno de sí que</w:t>
      </w:r>
      <w:r w:rsidR="00285849" w:rsidRPr="00020A15">
        <w:rPr>
          <w:color w:val="0000FF"/>
          <w:lang w:eastAsia="es-ES_tradnl"/>
        </w:rPr>
        <w:t>,</w:t>
      </w:r>
      <w:r w:rsidRPr="00020A15">
        <w:rPr>
          <w:color w:val="0000FF"/>
          <w:lang w:eastAsia="es-ES_tradnl"/>
        </w:rPr>
        <w:t xml:space="preserve"> aún en el extremo de la tragedia se cree capaz de superarla. Es el espejismo justamente anterior a la explosión final.</w:t>
      </w:r>
    </w:p>
    <w:p w14:paraId="46F9B609" w14:textId="77777777" w:rsidR="00A42A9B" w:rsidRPr="00020A15" w:rsidRDefault="00A42A9B" w:rsidP="00A42A9B">
      <w:pPr>
        <w:rPr>
          <w:rFonts w:ascii=".SF UI Text" w:hAnsi=".SF UI Text"/>
          <w:color w:val="0000FF"/>
          <w:sz w:val="29"/>
          <w:szCs w:val="29"/>
          <w:lang w:eastAsia="es-ES_tradnl"/>
        </w:rPr>
      </w:pPr>
      <w:r w:rsidRPr="00020A15">
        <w:rPr>
          <w:color w:val="0000FF"/>
          <w:lang w:eastAsia="es-ES_tradnl"/>
        </w:rPr>
        <w:t>Pero cualquier cosa antes de rec</w:t>
      </w:r>
      <w:r w:rsidR="00E21383" w:rsidRPr="00020A15">
        <w:rPr>
          <w:color w:val="0000FF"/>
          <w:lang w:eastAsia="es-ES_tradnl"/>
        </w:rPr>
        <w:t>onocer y gritar “¡Dios mío!”, ¡A</w:t>
      </w:r>
      <w:r w:rsidRPr="00020A15">
        <w:rPr>
          <w:color w:val="0000FF"/>
          <w:lang w:eastAsia="es-ES_tradnl"/>
        </w:rPr>
        <w:t>bba!</w:t>
      </w:r>
    </w:p>
    <w:p w14:paraId="74C94006" w14:textId="77777777" w:rsidR="00A42A9B" w:rsidRPr="00020A15" w:rsidRDefault="00E21383" w:rsidP="00E21383">
      <w:pPr>
        <w:rPr>
          <w:color w:val="0000FF"/>
          <w:lang w:eastAsia="es-ES_tradnl"/>
        </w:rPr>
      </w:pPr>
      <w:r w:rsidRPr="00020A15">
        <w:rPr>
          <w:color w:val="0000FF"/>
          <w:lang w:eastAsia="es-ES_tradnl"/>
        </w:rPr>
        <w:t>Si alguien piensa que todavía hay tiempo para solucionar el cambio climático o la contaminación o la imparable marcha hacia “el nuevo orden mundial” que la élite nos tiene preparado con el retorno de la esclavitud económica y etc., etc., etc., que se lo vaya quitando de la cabeza.</w:t>
      </w:r>
    </w:p>
    <w:p w14:paraId="67AA0E54" w14:textId="77777777" w:rsidR="00E21383" w:rsidRPr="00020A15" w:rsidRDefault="00E21383" w:rsidP="00E21383">
      <w:pPr>
        <w:rPr>
          <w:color w:val="0000FF"/>
          <w:lang w:eastAsia="es-ES_tradnl"/>
        </w:rPr>
      </w:pPr>
      <w:r w:rsidRPr="00020A15">
        <w:rPr>
          <w:color w:val="0000FF"/>
          <w:lang w:eastAsia="es-ES_tradnl"/>
        </w:rPr>
        <w:t>No hay solución para el mundo hasta tanto la Humanidad entera no grite ¡Abba!</w:t>
      </w:r>
    </w:p>
    <w:p w14:paraId="01F498F1" w14:textId="77777777" w:rsidR="00B168E9" w:rsidRPr="00020A15" w:rsidRDefault="00B168E9" w:rsidP="00E21383">
      <w:pPr>
        <w:rPr>
          <w:color w:val="0000FF"/>
          <w:lang w:eastAsia="es-ES_tradnl"/>
        </w:rPr>
      </w:pPr>
      <w:r w:rsidRPr="00020A15">
        <w:rPr>
          <w:color w:val="0000FF"/>
          <w:lang w:eastAsia="es-ES_tradnl"/>
        </w:rPr>
        <w:t>Y esto no es cosa de curas y de monjas, sino de personas sensatas, con dos dedos de frente, capaces de reconocer que la “ola” que nos creemos que somos, es en esencia el mismo Mar al que pertenece desde siempre.</w:t>
      </w:r>
    </w:p>
    <w:p w14:paraId="1F9C02A9" w14:textId="77777777" w:rsidR="008B3D6E" w:rsidRPr="00020A15" w:rsidRDefault="001431AC" w:rsidP="00E21383">
      <w:pPr>
        <w:rPr>
          <w:color w:val="0000FF"/>
          <w:lang w:eastAsia="es-ES_tradnl"/>
        </w:rPr>
      </w:pPr>
      <w:r w:rsidRPr="00020A15">
        <w:rPr>
          <w:color w:val="0000FF"/>
          <w:lang w:eastAsia="es-ES_tradnl"/>
        </w:rPr>
        <w:t xml:space="preserve">Echad un vistazo a </w:t>
      </w:r>
      <w:r w:rsidR="008B3D6E" w:rsidRPr="00020A15">
        <w:rPr>
          <w:color w:val="0000FF"/>
          <w:lang w:eastAsia="es-ES_tradnl"/>
        </w:rPr>
        <w:t>Ap. 7, 1-10</w:t>
      </w:r>
      <w:r w:rsidR="00C429B9" w:rsidRPr="00020A15">
        <w:rPr>
          <w:color w:val="0000FF"/>
          <w:lang w:eastAsia="es-ES_tradnl"/>
        </w:rPr>
        <w:t>…</w:t>
      </w:r>
    </w:p>
    <w:p w14:paraId="3F1ECE36" w14:textId="77777777" w:rsidR="00C429B9" w:rsidRDefault="001431AC" w:rsidP="00E21383">
      <w:pPr>
        <w:rPr>
          <w:color w:val="0000FF"/>
          <w:lang w:eastAsia="es-ES_tradnl"/>
        </w:rPr>
      </w:pPr>
      <w:r w:rsidRPr="00020A15">
        <w:rPr>
          <w:color w:val="0000FF"/>
          <w:lang w:eastAsia="es-ES_tradnl"/>
        </w:rPr>
        <w:t>Y veréis a la comunidad de “todos los santos de Dios”, procedente de todos los puntos de la rosa de los vientos</w:t>
      </w:r>
      <w:r w:rsidR="00C429B9" w:rsidRPr="00020A15">
        <w:rPr>
          <w:color w:val="0000FF"/>
          <w:lang w:eastAsia="es-ES_tradnl"/>
        </w:rPr>
        <w:t>, los sellados tras la Gran Tribulación, gritando al unísono… ¡Abba!</w:t>
      </w:r>
    </w:p>
    <w:p w14:paraId="711A4971" w14:textId="77777777" w:rsidR="00020A15" w:rsidRDefault="00020A15" w:rsidP="00E21383">
      <w:pPr>
        <w:rPr>
          <w:color w:val="0000FF"/>
          <w:lang w:eastAsia="es-ES_tradnl"/>
        </w:rPr>
      </w:pPr>
    </w:p>
    <w:sectPr w:rsidR="00020A15" w:rsidSect="001D6310">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F UI Text">
    <w:altName w:val="Arial"/>
    <w:charset w:val="00"/>
    <w:family w:val="swiss"/>
    <w:pitch w:val="variable"/>
    <w:sig w:usb0="00000001"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4"/>
  <w:doNotDisplayPageBoundaries/>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2A9B"/>
    <w:rsid w:val="00020A15"/>
    <w:rsid w:val="00035C78"/>
    <w:rsid w:val="001431AC"/>
    <w:rsid w:val="001D6310"/>
    <w:rsid w:val="0026532A"/>
    <w:rsid w:val="00285849"/>
    <w:rsid w:val="00377D9D"/>
    <w:rsid w:val="00464295"/>
    <w:rsid w:val="0056511B"/>
    <w:rsid w:val="00615164"/>
    <w:rsid w:val="0067485B"/>
    <w:rsid w:val="00821EFB"/>
    <w:rsid w:val="008B3D6E"/>
    <w:rsid w:val="00985C92"/>
    <w:rsid w:val="00A42A9B"/>
    <w:rsid w:val="00AB28CF"/>
    <w:rsid w:val="00B168E9"/>
    <w:rsid w:val="00B871E3"/>
    <w:rsid w:val="00C41283"/>
    <w:rsid w:val="00C429B9"/>
    <w:rsid w:val="00CC47A0"/>
    <w:rsid w:val="00E21383"/>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E90C0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1283"/>
    <w:pPr>
      <w:spacing w:before="120"/>
      <w:jc w:val="both"/>
    </w:pPr>
    <w:rPr>
      <w:rFonts w:asciiTheme="majorHAnsi" w:hAnsiTheme="majorHAnsi"/>
    </w:rPr>
  </w:style>
  <w:style w:type="paragraph" w:styleId="Ttulo1">
    <w:name w:val="heading 1"/>
    <w:basedOn w:val="Normal"/>
    <w:next w:val="Normal"/>
    <w:link w:val="Ttulo1Car"/>
    <w:uiPriority w:val="9"/>
    <w:qFormat/>
    <w:rsid w:val="00C41283"/>
    <w:pPr>
      <w:keepNext/>
      <w:keepLines/>
      <w:spacing w:before="240"/>
      <w:outlineLvl w:val="0"/>
    </w:pPr>
    <w:rPr>
      <w:rFonts w:eastAsiaTheme="majorEastAsia" w:cstheme="majorBidi"/>
      <w:b/>
      <w:bCs/>
      <w:color w:val="215868" w:themeColor="accent5" w:themeShade="80"/>
      <w:sz w:val="32"/>
      <w:szCs w:val="32"/>
    </w:rPr>
  </w:style>
  <w:style w:type="paragraph" w:styleId="Ttulo2">
    <w:name w:val="heading 2"/>
    <w:basedOn w:val="Normal"/>
    <w:next w:val="Normal"/>
    <w:link w:val="Ttulo2Car"/>
    <w:uiPriority w:val="9"/>
    <w:unhideWhenUsed/>
    <w:qFormat/>
    <w:rsid w:val="00C41283"/>
    <w:pPr>
      <w:keepNext/>
      <w:keepLines/>
      <w:ind w:left="708"/>
      <w:jc w:val="left"/>
      <w:outlineLvl w:val="1"/>
    </w:pPr>
    <w:rPr>
      <w:rFonts w:eastAsiaTheme="majorEastAsia" w:cstheme="majorBidi"/>
      <w:b/>
      <w:bCs/>
      <w:color w:val="984806" w:themeColor="accent6" w:themeShade="80"/>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C41283"/>
    <w:pPr>
      <w:pBdr>
        <w:bottom w:val="single" w:sz="8" w:space="4" w:color="4F81BD" w:themeColor="accent1"/>
      </w:pBdr>
      <w:spacing w:before="0"/>
      <w:contextualSpacing/>
      <w:jc w:val="left"/>
    </w:pPr>
    <w:rPr>
      <w:rFonts w:eastAsiaTheme="majorEastAsia" w:cstheme="majorBidi"/>
      <w:b/>
      <w:color w:val="FF0000"/>
      <w:spacing w:val="5"/>
      <w:kern w:val="28"/>
      <w:sz w:val="48"/>
      <w:szCs w:val="52"/>
    </w:rPr>
  </w:style>
  <w:style w:type="character" w:customStyle="1" w:styleId="TtuloCar">
    <w:name w:val="Título Car"/>
    <w:basedOn w:val="Fuentedeprrafopredeter"/>
    <w:link w:val="Ttulo"/>
    <w:uiPriority w:val="10"/>
    <w:rsid w:val="00C41283"/>
    <w:rPr>
      <w:rFonts w:asciiTheme="majorHAnsi" w:eastAsiaTheme="majorEastAsia" w:hAnsiTheme="majorHAnsi" w:cstheme="majorBidi"/>
      <w:b/>
      <w:color w:val="FF0000"/>
      <w:spacing w:val="5"/>
      <w:kern w:val="28"/>
      <w:sz w:val="48"/>
      <w:szCs w:val="52"/>
    </w:rPr>
  </w:style>
  <w:style w:type="character" w:customStyle="1" w:styleId="Ttulo1Car">
    <w:name w:val="Título 1 Car"/>
    <w:basedOn w:val="Fuentedeprrafopredeter"/>
    <w:link w:val="Ttulo1"/>
    <w:uiPriority w:val="9"/>
    <w:rsid w:val="00C41283"/>
    <w:rPr>
      <w:rFonts w:asciiTheme="majorHAnsi" w:eastAsiaTheme="majorEastAsia" w:hAnsiTheme="majorHAnsi" w:cstheme="majorBidi"/>
      <w:b/>
      <w:bCs/>
      <w:color w:val="215868" w:themeColor="accent5" w:themeShade="80"/>
      <w:sz w:val="32"/>
      <w:szCs w:val="32"/>
    </w:rPr>
  </w:style>
  <w:style w:type="character" w:customStyle="1" w:styleId="Ttulo2Car">
    <w:name w:val="Título 2 Car"/>
    <w:basedOn w:val="Fuentedeprrafopredeter"/>
    <w:link w:val="Ttulo2"/>
    <w:uiPriority w:val="9"/>
    <w:rsid w:val="00C41283"/>
    <w:rPr>
      <w:rFonts w:asciiTheme="majorHAnsi" w:eastAsiaTheme="majorEastAsia" w:hAnsiTheme="majorHAnsi" w:cstheme="majorBidi"/>
      <w:b/>
      <w:bCs/>
      <w:color w:val="984806" w:themeColor="accent6" w:themeShade="80"/>
      <w:sz w:val="26"/>
      <w:szCs w:val="26"/>
    </w:rPr>
  </w:style>
  <w:style w:type="paragraph" w:styleId="Mapadeldocumento">
    <w:name w:val="Document Map"/>
    <w:basedOn w:val="Normal"/>
    <w:link w:val="MapadeldocumentoCar"/>
    <w:uiPriority w:val="99"/>
    <w:semiHidden/>
    <w:unhideWhenUsed/>
    <w:rsid w:val="00A42A9B"/>
    <w:pPr>
      <w:spacing w:before="0"/>
    </w:pPr>
    <w:rPr>
      <w:rFonts w:ascii="Times New Roman" w:hAnsi="Times New Roman" w:cs="Times New Roman"/>
    </w:rPr>
  </w:style>
  <w:style w:type="character" w:customStyle="1" w:styleId="MapadeldocumentoCar">
    <w:name w:val="Mapa del documento Car"/>
    <w:basedOn w:val="Fuentedeprrafopredeter"/>
    <w:link w:val="Mapadeldocumento"/>
    <w:uiPriority w:val="99"/>
    <w:semiHidden/>
    <w:rsid w:val="00A42A9B"/>
    <w:rPr>
      <w:rFonts w:ascii="Times New Roman" w:hAnsi="Times New Roman" w:cs="Times New Roman"/>
    </w:rPr>
  </w:style>
  <w:style w:type="paragraph" w:styleId="NormalWeb">
    <w:name w:val="Normal (Web)"/>
    <w:basedOn w:val="Normal"/>
    <w:uiPriority w:val="99"/>
    <w:semiHidden/>
    <w:unhideWhenUsed/>
    <w:rsid w:val="00A42A9B"/>
    <w:pPr>
      <w:spacing w:before="100" w:beforeAutospacing="1" w:after="100" w:afterAutospacing="1"/>
      <w:jc w:val="left"/>
    </w:pPr>
    <w:rPr>
      <w:rFonts w:ascii="Times New Roman" w:hAnsi="Times New Roman" w:cs="Times New Roman"/>
      <w:lang w:eastAsia="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1283"/>
    <w:pPr>
      <w:spacing w:before="120"/>
      <w:jc w:val="both"/>
    </w:pPr>
    <w:rPr>
      <w:rFonts w:asciiTheme="majorHAnsi" w:hAnsiTheme="majorHAnsi"/>
    </w:rPr>
  </w:style>
  <w:style w:type="paragraph" w:styleId="Ttulo1">
    <w:name w:val="heading 1"/>
    <w:basedOn w:val="Normal"/>
    <w:next w:val="Normal"/>
    <w:link w:val="Ttulo1Car"/>
    <w:uiPriority w:val="9"/>
    <w:qFormat/>
    <w:rsid w:val="00C41283"/>
    <w:pPr>
      <w:keepNext/>
      <w:keepLines/>
      <w:spacing w:before="240"/>
      <w:outlineLvl w:val="0"/>
    </w:pPr>
    <w:rPr>
      <w:rFonts w:eastAsiaTheme="majorEastAsia" w:cstheme="majorBidi"/>
      <w:b/>
      <w:bCs/>
      <w:color w:val="215868" w:themeColor="accent5" w:themeShade="80"/>
      <w:sz w:val="32"/>
      <w:szCs w:val="32"/>
    </w:rPr>
  </w:style>
  <w:style w:type="paragraph" w:styleId="Ttulo2">
    <w:name w:val="heading 2"/>
    <w:basedOn w:val="Normal"/>
    <w:next w:val="Normal"/>
    <w:link w:val="Ttulo2Car"/>
    <w:uiPriority w:val="9"/>
    <w:unhideWhenUsed/>
    <w:qFormat/>
    <w:rsid w:val="00C41283"/>
    <w:pPr>
      <w:keepNext/>
      <w:keepLines/>
      <w:ind w:left="708"/>
      <w:jc w:val="left"/>
      <w:outlineLvl w:val="1"/>
    </w:pPr>
    <w:rPr>
      <w:rFonts w:eastAsiaTheme="majorEastAsia" w:cstheme="majorBidi"/>
      <w:b/>
      <w:bCs/>
      <w:color w:val="984806" w:themeColor="accent6" w:themeShade="80"/>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C41283"/>
    <w:pPr>
      <w:pBdr>
        <w:bottom w:val="single" w:sz="8" w:space="4" w:color="4F81BD" w:themeColor="accent1"/>
      </w:pBdr>
      <w:spacing w:before="0"/>
      <w:contextualSpacing/>
      <w:jc w:val="left"/>
    </w:pPr>
    <w:rPr>
      <w:rFonts w:eastAsiaTheme="majorEastAsia" w:cstheme="majorBidi"/>
      <w:b/>
      <w:color w:val="FF0000"/>
      <w:spacing w:val="5"/>
      <w:kern w:val="28"/>
      <w:sz w:val="48"/>
      <w:szCs w:val="52"/>
    </w:rPr>
  </w:style>
  <w:style w:type="character" w:customStyle="1" w:styleId="TtuloCar">
    <w:name w:val="Título Car"/>
    <w:basedOn w:val="Fuentedeprrafopredeter"/>
    <w:link w:val="Ttulo"/>
    <w:uiPriority w:val="10"/>
    <w:rsid w:val="00C41283"/>
    <w:rPr>
      <w:rFonts w:asciiTheme="majorHAnsi" w:eastAsiaTheme="majorEastAsia" w:hAnsiTheme="majorHAnsi" w:cstheme="majorBidi"/>
      <w:b/>
      <w:color w:val="FF0000"/>
      <w:spacing w:val="5"/>
      <w:kern w:val="28"/>
      <w:sz w:val="48"/>
      <w:szCs w:val="52"/>
    </w:rPr>
  </w:style>
  <w:style w:type="character" w:customStyle="1" w:styleId="Ttulo1Car">
    <w:name w:val="Título 1 Car"/>
    <w:basedOn w:val="Fuentedeprrafopredeter"/>
    <w:link w:val="Ttulo1"/>
    <w:uiPriority w:val="9"/>
    <w:rsid w:val="00C41283"/>
    <w:rPr>
      <w:rFonts w:asciiTheme="majorHAnsi" w:eastAsiaTheme="majorEastAsia" w:hAnsiTheme="majorHAnsi" w:cstheme="majorBidi"/>
      <w:b/>
      <w:bCs/>
      <w:color w:val="215868" w:themeColor="accent5" w:themeShade="80"/>
      <w:sz w:val="32"/>
      <w:szCs w:val="32"/>
    </w:rPr>
  </w:style>
  <w:style w:type="character" w:customStyle="1" w:styleId="Ttulo2Car">
    <w:name w:val="Título 2 Car"/>
    <w:basedOn w:val="Fuentedeprrafopredeter"/>
    <w:link w:val="Ttulo2"/>
    <w:uiPriority w:val="9"/>
    <w:rsid w:val="00C41283"/>
    <w:rPr>
      <w:rFonts w:asciiTheme="majorHAnsi" w:eastAsiaTheme="majorEastAsia" w:hAnsiTheme="majorHAnsi" w:cstheme="majorBidi"/>
      <w:b/>
      <w:bCs/>
      <w:color w:val="984806" w:themeColor="accent6" w:themeShade="80"/>
      <w:sz w:val="26"/>
      <w:szCs w:val="26"/>
    </w:rPr>
  </w:style>
  <w:style w:type="paragraph" w:styleId="Mapadeldocumento">
    <w:name w:val="Document Map"/>
    <w:basedOn w:val="Normal"/>
    <w:link w:val="MapadeldocumentoCar"/>
    <w:uiPriority w:val="99"/>
    <w:semiHidden/>
    <w:unhideWhenUsed/>
    <w:rsid w:val="00A42A9B"/>
    <w:pPr>
      <w:spacing w:before="0"/>
    </w:pPr>
    <w:rPr>
      <w:rFonts w:ascii="Times New Roman" w:hAnsi="Times New Roman" w:cs="Times New Roman"/>
    </w:rPr>
  </w:style>
  <w:style w:type="character" w:customStyle="1" w:styleId="MapadeldocumentoCar">
    <w:name w:val="Mapa del documento Car"/>
    <w:basedOn w:val="Fuentedeprrafopredeter"/>
    <w:link w:val="Mapadeldocumento"/>
    <w:uiPriority w:val="99"/>
    <w:semiHidden/>
    <w:rsid w:val="00A42A9B"/>
    <w:rPr>
      <w:rFonts w:ascii="Times New Roman" w:hAnsi="Times New Roman" w:cs="Times New Roman"/>
    </w:rPr>
  </w:style>
  <w:style w:type="paragraph" w:styleId="NormalWeb">
    <w:name w:val="Normal (Web)"/>
    <w:basedOn w:val="Normal"/>
    <w:uiPriority w:val="99"/>
    <w:semiHidden/>
    <w:unhideWhenUsed/>
    <w:rsid w:val="00A42A9B"/>
    <w:pPr>
      <w:spacing w:before="100" w:beforeAutospacing="1" w:after="100" w:afterAutospacing="1"/>
      <w:jc w:val="left"/>
    </w:pPr>
    <w:rPr>
      <w:rFonts w:ascii="Times New Roman" w:hAnsi="Times New Roman" w:cs="Times New Roman"/>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069503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722</Words>
  <Characters>3973</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Personal use</Company>
  <LinksUpToDate>false</LinksUpToDate>
  <CharactersWithSpaces>4686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Emilio</cp:lastModifiedBy>
  <cp:revision>2</cp:revision>
  <dcterms:created xsi:type="dcterms:W3CDTF">2019-04-14T16:47:00Z</dcterms:created>
  <dcterms:modified xsi:type="dcterms:W3CDTF">2019-04-14T16:47:00Z</dcterms:modified>
</cp:coreProperties>
</file>